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0609" w14:textId="48B2AA80" w:rsidR="009A69A0" w:rsidRDefault="008D590F">
      <w:r>
        <w:t>Bilaga 1</w:t>
      </w:r>
    </w:p>
    <w:p w14:paraId="383C689A" w14:textId="77777777" w:rsidR="00BD457B" w:rsidRPr="008D590F" w:rsidRDefault="00BD457B">
      <w:pPr>
        <w:rPr>
          <w:b/>
          <w:sz w:val="24"/>
          <w:szCs w:val="24"/>
        </w:rPr>
      </w:pPr>
    </w:p>
    <w:p w14:paraId="0085B3EA" w14:textId="3E0ED686" w:rsidR="00984CA4" w:rsidRPr="008D590F" w:rsidRDefault="00984CA4">
      <w:pPr>
        <w:rPr>
          <w:b/>
          <w:sz w:val="24"/>
          <w:szCs w:val="24"/>
        </w:rPr>
      </w:pPr>
      <w:r w:rsidRPr="008D590F">
        <w:rPr>
          <w:b/>
          <w:sz w:val="24"/>
          <w:szCs w:val="24"/>
        </w:rPr>
        <w:t xml:space="preserve">Kontrollplan </w:t>
      </w:r>
      <w:r w:rsidR="001F3E19">
        <w:rPr>
          <w:b/>
          <w:sz w:val="24"/>
          <w:szCs w:val="24"/>
        </w:rPr>
        <w:t>–</w:t>
      </w:r>
      <w:r w:rsidRPr="008D590F">
        <w:rPr>
          <w:b/>
          <w:sz w:val="24"/>
          <w:szCs w:val="24"/>
        </w:rPr>
        <w:t xml:space="preserve"> ÅRSKONTROLL</w:t>
      </w:r>
      <w:r w:rsidR="0072196A">
        <w:rPr>
          <w:b/>
          <w:sz w:val="24"/>
          <w:szCs w:val="24"/>
        </w:rPr>
        <w:t xml:space="preserve"> 202</w:t>
      </w:r>
      <w:r w:rsidR="00130C0F">
        <w:rPr>
          <w:b/>
          <w:sz w:val="24"/>
          <w:szCs w:val="24"/>
        </w:rPr>
        <w:t>4</w:t>
      </w:r>
    </w:p>
    <w:p w14:paraId="2453D4ED" w14:textId="77777777" w:rsidR="00357C0F" w:rsidRDefault="00984CA4">
      <w:r w:rsidRPr="00984CA4">
        <w:t xml:space="preserve">Fastighetsägare: </w:t>
      </w:r>
      <w:r w:rsidR="00E10E4F">
        <w:tab/>
      </w:r>
      <w:r w:rsidRPr="00D1656A">
        <w:rPr>
          <w:b/>
        </w:rPr>
        <w:t xml:space="preserve">Higab </w:t>
      </w:r>
    </w:p>
    <w:p w14:paraId="3F1C556D" w14:textId="77777777" w:rsidR="00357C0F" w:rsidRDefault="00984CA4">
      <w:r w:rsidRPr="00984CA4">
        <w:t xml:space="preserve">Fastighet: </w:t>
      </w:r>
      <w:r w:rsidR="00E10E4F">
        <w:tab/>
      </w:r>
      <w:r w:rsidR="00E10E4F">
        <w:tab/>
      </w:r>
      <w:r w:rsidRPr="00D1656A">
        <w:rPr>
          <w:b/>
        </w:rPr>
        <w:t xml:space="preserve">Bergväggen </w:t>
      </w:r>
    </w:p>
    <w:p w14:paraId="3D0606F5" w14:textId="2B596E39" w:rsidR="00BD457B" w:rsidRPr="00BD457B" w:rsidRDefault="00250406">
      <w:r>
        <w:t>Datum</w:t>
      </w:r>
      <w:r w:rsidR="00984CA4" w:rsidRPr="00984CA4">
        <w:t>:</w:t>
      </w:r>
      <w:r w:rsidR="003A7752">
        <w:tab/>
      </w:r>
      <w:r w:rsidR="003A7752">
        <w:tab/>
      </w:r>
      <w:r w:rsidR="00D112BD">
        <w:t xml:space="preserve">Kontrollen utförd </w:t>
      </w:r>
      <w:r w:rsidR="0072196A">
        <w:t>14</w:t>
      </w:r>
      <w:r w:rsidR="00A757C6">
        <w:t xml:space="preserve"> februari</w:t>
      </w:r>
      <w:r w:rsidR="003A7752">
        <w:t xml:space="preserve"> 202</w:t>
      </w:r>
      <w:r w:rsidR="0072196A">
        <w:t>5</w:t>
      </w:r>
      <w:r>
        <w:t xml:space="preserve"> av Linda Bengtsson (LB)</w:t>
      </w:r>
    </w:p>
    <w:p w14:paraId="2B45CAC2" w14:textId="77777777" w:rsidR="00984CA4" w:rsidRPr="00DA09BD" w:rsidRDefault="00DA09BD">
      <w:pPr>
        <w:rPr>
          <w:b/>
          <w:sz w:val="24"/>
          <w:szCs w:val="24"/>
        </w:rPr>
      </w:pPr>
      <w:r w:rsidRPr="0013701E">
        <w:rPr>
          <w:b/>
          <w:sz w:val="24"/>
          <w:szCs w:val="24"/>
        </w:rPr>
        <w:t>Utrymning</w:t>
      </w:r>
    </w:p>
    <w:tbl>
      <w:tblPr>
        <w:tblStyle w:val="Tabellrutnt"/>
        <w:tblW w:w="15063" w:type="dxa"/>
        <w:tblLook w:val="04A0" w:firstRow="1" w:lastRow="0" w:firstColumn="1" w:lastColumn="0" w:noHBand="0" w:noVBand="1"/>
      </w:tblPr>
      <w:tblGrid>
        <w:gridCol w:w="1842"/>
        <w:gridCol w:w="4051"/>
        <w:gridCol w:w="1303"/>
        <w:gridCol w:w="6662"/>
        <w:gridCol w:w="1205"/>
      </w:tblGrid>
      <w:tr w:rsidR="00984CA4" w:rsidRPr="00DA09BD" w14:paraId="48CD83E6" w14:textId="77777777" w:rsidTr="009F37AA">
        <w:tc>
          <w:tcPr>
            <w:tcW w:w="1842" w:type="dxa"/>
          </w:tcPr>
          <w:p w14:paraId="2F804194" w14:textId="77777777" w:rsidR="00984CA4" w:rsidRPr="00DA09BD" w:rsidRDefault="00DA09BD" w:rsidP="005F75F7">
            <w:pPr>
              <w:rPr>
                <w:b/>
                <w:sz w:val="24"/>
                <w:szCs w:val="24"/>
              </w:rPr>
            </w:pPr>
            <w:r w:rsidRPr="00DA09BD">
              <w:rPr>
                <w:b/>
                <w:sz w:val="24"/>
                <w:szCs w:val="24"/>
              </w:rPr>
              <w:t>Funktion</w:t>
            </w:r>
          </w:p>
        </w:tc>
        <w:tc>
          <w:tcPr>
            <w:tcW w:w="4051" w:type="dxa"/>
          </w:tcPr>
          <w:p w14:paraId="6660A115" w14:textId="77777777" w:rsidR="00984CA4" w:rsidRPr="00DA09BD" w:rsidRDefault="00DA09BD" w:rsidP="005F75F7">
            <w:pPr>
              <w:rPr>
                <w:b/>
                <w:sz w:val="24"/>
                <w:szCs w:val="24"/>
              </w:rPr>
            </w:pPr>
            <w:r w:rsidRPr="00DA09BD">
              <w:rPr>
                <w:b/>
                <w:sz w:val="24"/>
                <w:szCs w:val="24"/>
              </w:rPr>
              <w:t>Kontroll</w:t>
            </w:r>
          </w:p>
        </w:tc>
        <w:tc>
          <w:tcPr>
            <w:tcW w:w="1303" w:type="dxa"/>
          </w:tcPr>
          <w:p w14:paraId="24108610" w14:textId="77777777" w:rsidR="00984CA4" w:rsidRPr="00DA09BD" w:rsidRDefault="00DA09BD" w:rsidP="005F75F7">
            <w:pPr>
              <w:rPr>
                <w:b/>
                <w:sz w:val="24"/>
                <w:szCs w:val="24"/>
              </w:rPr>
            </w:pPr>
            <w:r w:rsidRPr="00DA09BD">
              <w:rPr>
                <w:b/>
                <w:sz w:val="24"/>
                <w:szCs w:val="24"/>
              </w:rPr>
              <w:t>Intervall</w:t>
            </w:r>
          </w:p>
        </w:tc>
        <w:tc>
          <w:tcPr>
            <w:tcW w:w="6662" w:type="dxa"/>
          </w:tcPr>
          <w:p w14:paraId="28F3C8B7" w14:textId="77777777" w:rsidR="00984CA4" w:rsidRPr="00DA09BD" w:rsidRDefault="00DA09BD" w:rsidP="005F75F7">
            <w:pPr>
              <w:rPr>
                <w:b/>
                <w:sz w:val="24"/>
                <w:szCs w:val="24"/>
              </w:rPr>
            </w:pPr>
            <w:r w:rsidRPr="00DA09BD">
              <w:rPr>
                <w:b/>
                <w:sz w:val="24"/>
                <w:szCs w:val="24"/>
              </w:rPr>
              <w:t>Anteckning</w:t>
            </w:r>
          </w:p>
        </w:tc>
        <w:tc>
          <w:tcPr>
            <w:tcW w:w="1205" w:type="dxa"/>
          </w:tcPr>
          <w:p w14:paraId="2B67D119" w14:textId="77777777" w:rsidR="00984CA4" w:rsidRPr="00DA09BD" w:rsidRDefault="00DA09BD" w:rsidP="005F75F7">
            <w:pPr>
              <w:rPr>
                <w:b/>
                <w:sz w:val="24"/>
                <w:szCs w:val="24"/>
              </w:rPr>
            </w:pPr>
            <w:r w:rsidRPr="00DA09BD">
              <w:rPr>
                <w:b/>
                <w:sz w:val="24"/>
                <w:szCs w:val="24"/>
              </w:rPr>
              <w:t>Signatur</w:t>
            </w:r>
          </w:p>
        </w:tc>
      </w:tr>
      <w:tr w:rsidR="00984CA4" w14:paraId="318AECEB" w14:textId="77777777" w:rsidTr="009F37AA">
        <w:tc>
          <w:tcPr>
            <w:tcW w:w="1842" w:type="dxa"/>
          </w:tcPr>
          <w:p w14:paraId="0F49E3E7" w14:textId="77777777" w:rsidR="00984CA4" w:rsidRDefault="008C65E2" w:rsidP="005F75F7">
            <w:r w:rsidRPr="008C65E2">
              <w:t>Öppningsfunktion/ framkomlighet</w:t>
            </w:r>
          </w:p>
        </w:tc>
        <w:tc>
          <w:tcPr>
            <w:tcW w:w="4051" w:type="dxa"/>
          </w:tcPr>
          <w:p w14:paraId="20B8C420" w14:textId="17953E64" w:rsidR="00984CA4" w:rsidRDefault="008C65E2" w:rsidP="005F75F7">
            <w:r w:rsidRPr="008C65E2">
              <w:t xml:space="preserve">Kontroll att utrymningsvägar är fria från material, att de inte är blockerade samt att dörrar/fönster går att öppna. Förekommer nödöppningsknapp </w:t>
            </w:r>
            <w:proofErr w:type="gramStart"/>
            <w:r w:rsidR="0032376B">
              <w:t>i</w:t>
            </w:r>
            <w:r w:rsidRPr="008C65E2">
              <w:t>stället</w:t>
            </w:r>
            <w:proofErr w:type="gramEnd"/>
            <w:r w:rsidRPr="008C65E2">
              <w:t xml:space="preserve"> för vred/han</w:t>
            </w:r>
            <w:r w:rsidR="0032376B">
              <w:t>d</w:t>
            </w:r>
            <w:r w:rsidRPr="008C65E2">
              <w:t>tag krävs särskild funktionskontroll av denna.</w:t>
            </w:r>
          </w:p>
        </w:tc>
        <w:tc>
          <w:tcPr>
            <w:tcW w:w="1303" w:type="dxa"/>
          </w:tcPr>
          <w:p w14:paraId="6B48C3BC" w14:textId="77777777" w:rsidR="00984CA4" w:rsidRDefault="008C65E2" w:rsidP="005F75F7">
            <w:r w:rsidRPr="008C65E2">
              <w:t>3 Månader</w:t>
            </w:r>
          </w:p>
        </w:tc>
        <w:tc>
          <w:tcPr>
            <w:tcW w:w="6662" w:type="dxa"/>
          </w:tcPr>
          <w:p w14:paraId="6189E168" w14:textId="66CF5CF0" w:rsidR="00984CA4" w:rsidRPr="00A457CA" w:rsidRDefault="00F87295" w:rsidP="0017700A">
            <w:pPr>
              <w:pStyle w:val="Ingetavstnd"/>
              <w:rPr>
                <w:lang w:val="en-US"/>
              </w:rPr>
            </w:pPr>
            <w:r w:rsidRPr="00A457CA">
              <w:rPr>
                <w:lang w:val="en-US"/>
              </w:rPr>
              <w:t xml:space="preserve">Plan 6 </w:t>
            </w:r>
            <w:r w:rsidR="00A457CA">
              <w:rPr>
                <w:lang w:val="en-US"/>
              </w:rPr>
              <w:t>OK</w:t>
            </w:r>
          </w:p>
          <w:p w14:paraId="01993205" w14:textId="77777777" w:rsidR="00F87295" w:rsidRPr="00A457CA" w:rsidRDefault="00F87295" w:rsidP="0017700A">
            <w:pPr>
              <w:pStyle w:val="Ingetavstnd"/>
              <w:rPr>
                <w:lang w:val="en-US"/>
              </w:rPr>
            </w:pPr>
            <w:r w:rsidRPr="00A457CA">
              <w:rPr>
                <w:lang w:val="en-US"/>
              </w:rPr>
              <w:t>Plan 7 OK</w:t>
            </w:r>
          </w:p>
          <w:p w14:paraId="6D20981F" w14:textId="77777777" w:rsidR="00F87295" w:rsidRPr="00A457CA" w:rsidRDefault="00F87295" w:rsidP="0017700A">
            <w:pPr>
              <w:pStyle w:val="Ingetavstnd"/>
              <w:rPr>
                <w:lang w:val="en-US"/>
              </w:rPr>
            </w:pPr>
            <w:r w:rsidRPr="00A457CA">
              <w:rPr>
                <w:lang w:val="en-US"/>
              </w:rPr>
              <w:t>Plan 8 OK</w:t>
            </w:r>
          </w:p>
        </w:tc>
        <w:tc>
          <w:tcPr>
            <w:tcW w:w="1205" w:type="dxa"/>
          </w:tcPr>
          <w:p w14:paraId="1678C0D8" w14:textId="77777777" w:rsidR="00984CA4" w:rsidRDefault="00B7740F" w:rsidP="005F75F7">
            <w:r>
              <w:t>LB</w:t>
            </w:r>
          </w:p>
        </w:tc>
      </w:tr>
      <w:tr w:rsidR="00984CA4" w:rsidRPr="00F87295" w14:paraId="454224D7" w14:textId="77777777" w:rsidTr="009F37AA">
        <w:tc>
          <w:tcPr>
            <w:tcW w:w="1842" w:type="dxa"/>
          </w:tcPr>
          <w:p w14:paraId="39AFD408" w14:textId="77777777" w:rsidR="00984CA4" w:rsidRDefault="0021305D" w:rsidP="005F75F7">
            <w:r w:rsidRPr="0021305D">
              <w:t>Vägledande markeringar/ utrymningsskyltar</w:t>
            </w:r>
          </w:p>
        </w:tc>
        <w:tc>
          <w:tcPr>
            <w:tcW w:w="4051" w:type="dxa"/>
          </w:tcPr>
          <w:p w14:paraId="2965F686" w14:textId="77777777" w:rsidR="00984CA4" w:rsidRDefault="0021305D" w:rsidP="005F75F7">
            <w:r w:rsidRPr="0021305D">
              <w:t>Kontroll att skyltar är placer</w:t>
            </w:r>
            <w:r w:rsidR="00367FF8">
              <w:t>ade enligt tilltänkt utrymnings-</w:t>
            </w:r>
            <w:r w:rsidRPr="0021305D">
              <w:t xml:space="preserve">strategi. Riktningsändringar beaktas särskilt. Kontroll att skyltarna är hela, ej skymda eller blockerade, belysta samt att </w:t>
            </w:r>
            <w:proofErr w:type="spellStart"/>
            <w:r w:rsidRPr="0021305D">
              <w:t>nödljus</w:t>
            </w:r>
            <w:proofErr w:type="spellEnd"/>
            <w:r w:rsidRPr="0021305D">
              <w:t xml:space="preserve"> fungerar under 60 minuter vid strömbortfall. Nyttjas efterlysande skyltar skall dessa kontrolleras så att tillräcklig uppladdningsenergi erhålls.</w:t>
            </w:r>
          </w:p>
        </w:tc>
        <w:tc>
          <w:tcPr>
            <w:tcW w:w="1303" w:type="dxa"/>
          </w:tcPr>
          <w:p w14:paraId="47AF2E53" w14:textId="72468CD2" w:rsidR="00984CA4" w:rsidRDefault="00C9404B" w:rsidP="00C9404B">
            <w:pPr>
              <w:ind w:right="-274"/>
            </w:pPr>
            <w:r>
              <w:t xml:space="preserve">6 </w:t>
            </w:r>
            <w:r w:rsidR="0021305D" w:rsidRPr="0021305D">
              <w:t>Månade</w:t>
            </w:r>
            <w:r w:rsidR="0032376B">
              <w:t>r</w:t>
            </w:r>
          </w:p>
        </w:tc>
        <w:tc>
          <w:tcPr>
            <w:tcW w:w="6662" w:type="dxa"/>
          </w:tcPr>
          <w:p w14:paraId="2690F01C" w14:textId="4954EE35" w:rsidR="00F87295" w:rsidRPr="0072196A" w:rsidRDefault="00F87295" w:rsidP="00F87295">
            <w:pPr>
              <w:pStyle w:val="Ingetavstnd"/>
              <w:rPr>
                <w:lang w:val="en-US"/>
              </w:rPr>
            </w:pPr>
            <w:r w:rsidRPr="0072196A">
              <w:rPr>
                <w:lang w:val="en-US"/>
              </w:rPr>
              <w:t xml:space="preserve">Plan 6 </w:t>
            </w:r>
            <w:r w:rsidR="0072196A" w:rsidRPr="0072196A">
              <w:rPr>
                <w:lang w:val="en-US"/>
              </w:rPr>
              <w:t>O</w:t>
            </w:r>
            <w:r w:rsidR="0072196A">
              <w:rPr>
                <w:lang w:val="en-US"/>
              </w:rPr>
              <w:t>K</w:t>
            </w:r>
          </w:p>
          <w:p w14:paraId="2158205D" w14:textId="77777777" w:rsidR="00F87295" w:rsidRPr="0072196A" w:rsidRDefault="00F87295" w:rsidP="00F87295">
            <w:pPr>
              <w:pStyle w:val="Ingetavstnd"/>
              <w:rPr>
                <w:lang w:val="en-US"/>
              </w:rPr>
            </w:pPr>
            <w:r w:rsidRPr="0072196A">
              <w:rPr>
                <w:lang w:val="en-US"/>
              </w:rPr>
              <w:t>Plan 7 OK</w:t>
            </w:r>
          </w:p>
          <w:p w14:paraId="4CDE607C" w14:textId="77777777" w:rsidR="00984CA4" w:rsidRPr="0072196A" w:rsidRDefault="00F87295" w:rsidP="00F87295">
            <w:pPr>
              <w:rPr>
                <w:lang w:val="en-US"/>
              </w:rPr>
            </w:pPr>
            <w:r w:rsidRPr="0072196A">
              <w:rPr>
                <w:lang w:val="en-US"/>
              </w:rPr>
              <w:t>Plan 8 OK</w:t>
            </w:r>
          </w:p>
        </w:tc>
        <w:tc>
          <w:tcPr>
            <w:tcW w:w="1205" w:type="dxa"/>
          </w:tcPr>
          <w:p w14:paraId="0A284094" w14:textId="77777777" w:rsidR="00984CA4" w:rsidRPr="00F87295" w:rsidRDefault="00B7740F" w:rsidP="005F75F7">
            <w:pPr>
              <w:rPr>
                <w:lang w:val="en-US"/>
              </w:rPr>
            </w:pPr>
            <w:r>
              <w:rPr>
                <w:lang w:val="en-US"/>
              </w:rPr>
              <w:t>LB</w:t>
            </w:r>
          </w:p>
        </w:tc>
      </w:tr>
      <w:tr w:rsidR="00984CA4" w14:paraId="6B64AEB6" w14:textId="77777777" w:rsidTr="009F37AA">
        <w:tc>
          <w:tcPr>
            <w:tcW w:w="1842" w:type="dxa"/>
          </w:tcPr>
          <w:p w14:paraId="158C12FE" w14:textId="77777777" w:rsidR="00984CA4" w:rsidRDefault="0021305D" w:rsidP="005F75F7">
            <w:r w:rsidRPr="0021305D">
              <w:t>Nödbelysning (Separata armaturer)</w:t>
            </w:r>
          </w:p>
        </w:tc>
        <w:tc>
          <w:tcPr>
            <w:tcW w:w="4051" w:type="dxa"/>
          </w:tcPr>
          <w:p w14:paraId="39C1474E" w14:textId="77777777" w:rsidR="00984CA4" w:rsidRDefault="0021305D" w:rsidP="005F75F7">
            <w:r w:rsidRPr="0021305D">
              <w:t>Kontroll att armaturerna är hela, ej skymda eller blockerade, belysta samt att de upprätthåller sin funktion i 60 minuter vid strömbortfall.</w:t>
            </w:r>
          </w:p>
        </w:tc>
        <w:tc>
          <w:tcPr>
            <w:tcW w:w="1303" w:type="dxa"/>
          </w:tcPr>
          <w:p w14:paraId="46D95B8B" w14:textId="77777777" w:rsidR="00984CA4" w:rsidRDefault="00991885" w:rsidP="005F75F7">
            <w:r w:rsidRPr="00991885">
              <w:t>6 Månader</w:t>
            </w:r>
          </w:p>
        </w:tc>
        <w:tc>
          <w:tcPr>
            <w:tcW w:w="6662" w:type="dxa"/>
          </w:tcPr>
          <w:p w14:paraId="1B99C608" w14:textId="77777777" w:rsidR="00984CA4" w:rsidRDefault="00F87295" w:rsidP="005F75F7">
            <w:r>
              <w:t>Ansvarar fastighetsägaren för.</w:t>
            </w:r>
          </w:p>
        </w:tc>
        <w:tc>
          <w:tcPr>
            <w:tcW w:w="1205" w:type="dxa"/>
          </w:tcPr>
          <w:p w14:paraId="754ECEE9" w14:textId="77777777" w:rsidR="00984CA4" w:rsidRDefault="00B7740F" w:rsidP="005F75F7">
            <w:r>
              <w:t>LB</w:t>
            </w:r>
          </w:p>
        </w:tc>
      </w:tr>
      <w:tr w:rsidR="00984CA4" w14:paraId="1780A256" w14:textId="77777777" w:rsidTr="009F37AA">
        <w:tc>
          <w:tcPr>
            <w:tcW w:w="1842" w:type="dxa"/>
          </w:tcPr>
          <w:p w14:paraId="108F75E1" w14:textId="77777777" w:rsidR="00984CA4" w:rsidRDefault="00991885" w:rsidP="005F75F7">
            <w:r w:rsidRPr="00991885">
              <w:t>Allmänbelysning</w:t>
            </w:r>
          </w:p>
        </w:tc>
        <w:tc>
          <w:tcPr>
            <w:tcW w:w="4051" w:type="dxa"/>
          </w:tcPr>
          <w:p w14:paraId="6AA9F2A8" w14:textId="77777777" w:rsidR="00984CA4" w:rsidRDefault="00991885" w:rsidP="005F75F7">
            <w:r w:rsidRPr="00991885">
              <w:t>Kontrollera att aktuella lokalytor (utrymningsvägar avses främst) är belysta samt att armaturerna upprätthåller sin funktion.</w:t>
            </w:r>
          </w:p>
        </w:tc>
        <w:tc>
          <w:tcPr>
            <w:tcW w:w="1303" w:type="dxa"/>
          </w:tcPr>
          <w:p w14:paraId="14CF0089" w14:textId="77777777" w:rsidR="00984CA4" w:rsidRDefault="006F74A0" w:rsidP="005F75F7">
            <w:r w:rsidRPr="006F74A0">
              <w:t>12 Månader</w:t>
            </w:r>
          </w:p>
        </w:tc>
        <w:tc>
          <w:tcPr>
            <w:tcW w:w="6662" w:type="dxa"/>
          </w:tcPr>
          <w:p w14:paraId="645431A7" w14:textId="77777777" w:rsidR="00984CA4" w:rsidRDefault="00F87295" w:rsidP="005F75F7">
            <w:r>
              <w:t>Ansvarar fastighetsägaren för.</w:t>
            </w:r>
          </w:p>
        </w:tc>
        <w:tc>
          <w:tcPr>
            <w:tcW w:w="1205" w:type="dxa"/>
          </w:tcPr>
          <w:p w14:paraId="0D01C21E" w14:textId="77777777" w:rsidR="00984CA4" w:rsidRDefault="00B7740F" w:rsidP="005F75F7">
            <w:r>
              <w:t>LB</w:t>
            </w:r>
          </w:p>
        </w:tc>
      </w:tr>
      <w:tr w:rsidR="00984CA4" w:rsidRPr="00F87295" w14:paraId="1427E3E5" w14:textId="77777777" w:rsidTr="009F37AA">
        <w:tc>
          <w:tcPr>
            <w:tcW w:w="1842" w:type="dxa"/>
          </w:tcPr>
          <w:p w14:paraId="3CE081E1" w14:textId="77777777" w:rsidR="00984CA4" w:rsidRDefault="000B4856" w:rsidP="005F75F7">
            <w:r w:rsidRPr="000B4856">
              <w:lastRenderedPageBreak/>
              <w:t>Utrymningsplaner</w:t>
            </w:r>
          </w:p>
        </w:tc>
        <w:tc>
          <w:tcPr>
            <w:tcW w:w="4051" w:type="dxa"/>
          </w:tcPr>
          <w:p w14:paraId="0BE356E7" w14:textId="77777777" w:rsidR="00984CA4" w:rsidRDefault="000B4856" w:rsidP="005F75F7">
            <w:r w:rsidRPr="000B4856">
              <w:t>Kontrollera att utrymningsplanerna är hela samt att de sitter på lämpliga platser (vid ut</w:t>
            </w:r>
            <w:r w:rsidR="00367FF8">
              <w:t>gångar, trapphus, varje vånings-</w:t>
            </w:r>
            <w:r w:rsidRPr="000B4856">
              <w:t xml:space="preserve">plan </w:t>
            </w:r>
            <w:proofErr w:type="gramStart"/>
            <w:r w:rsidR="00AD2332" w:rsidRPr="000B4856">
              <w:t>etc.</w:t>
            </w:r>
            <w:proofErr w:type="gramEnd"/>
            <w:r w:rsidRPr="000B4856">
              <w:t>). Kontrollera även att inga ändringar är utförda i byggnaden som påverkar informationen som ges på utrymningsplanen.</w:t>
            </w:r>
          </w:p>
        </w:tc>
        <w:tc>
          <w:tcPr>
            <w:tcW w:w="1303" w:type="dxa"/>
          </w:tcPr>
          <w:p w14:paraId="2B899E4E" w14:textId="77777777" w:rsidR="00984CA4" w:rsidRDefault="006F74A0" w:rsidP="005F75F7">
            <w:r w:rsidRPr="006F74A0">
              <w:t>12 Månader</w:t>
            </w:r>
          </w:p>
        </w:tc>
        <w:tc>
          <w:tcPr>
            <w:tcW w:w="6662" w:type="dxa"/>
          </w:tcPr>
          <w:p w14:paraId="598AEDA0" w14:textId="23A5E565" w:rsidR="00F87295" w:rsidRPr="00631244" w:rsidRDefault="00F87295" w:rsidP="00F87295">
            <w:pPr>
              <w:pStyle w:val="Ingetavstnd"/>
              <w:rPr>
                <w:lang w:val="en-US"/>
              </w:rPr>
            </w:pPr>
            <w:r w:rsidRPr="00631244">
              <w:rPr>
                <w:lang w:val="en-US"/>
              </w:rPr>
              <w:t xml:space="preserve">Plan 6 </w:t>
            </w:r>
            <w:r w:rsidR="00A457CA" w:rsidRPr="00631244">
              <w:rPr>
                <w:lang w:val="en-US"/>
              </w:rPr>
              <w:t>OK</w:t>
            </w:r>
          </w:p>
          <w:p w14:paraId="41CB046B" w14:textId="77777777" w:rsidR="00F87295" w:rsidRPr="00631244" w:rsidRDefault="00F87295" w:rsidP="00F87295">
            <w:pPr>
              <w:pStyle w:val="Ingetavstnd"/>
              <w:rPr>
                <w:lang w:val="en-US"/>
              </w:rPr>
            </w:pPr>
            <w:r w:rsidRPr="00631244">
              <w:rPr>
                <w:lang w:val="en-US"/>
              </w:rPr>
              <w:t>Plan 7 OK</w:t>
            </w:r>
          </w:p>
          <w:p w14:paraId="247548ED" w14:textId="77777777" w:rsidR="00984CA4" w:rsidRPr="00631244" w:rsidRDefault="00F87295" w:rsidP="00F87295">
            <w:pPr>
              <w:rPr>
                <w:lang w:val="en-US"/>
              </w:rPr>
            </w:pPr>
            <w:r w:rsidRPr="00631244">
              <w:rPr>
                <w:lang w:val="en-US"/>
              </w:rPr>
              <w:t>Plan 8 OK</w:t>
            </w:r>
          </w:p>
        </w:tc>
        <w:tc>
          <w:tcPr>
            <w:tcW w:w="1205" w:type="dxa"/>
          </w:tcPr>
          <w:p w14:paraId="427B6D96" w14:textId="77777777" w:rsidR="00D2708C" w:rsidRPr="00F87295" w:rsidRDefault="00B7740F" w:rsidP="005F75F7">
            <w:pPr>
              <w:rPr>
                <w:lang w:val="en-US"/>
              </w:rPr>
            </w:pPr>
            <w:r>
              <w:rPr>
                <w:lang w:val="en-US"/>
              </w:rPr>
              <w:t>LB</w:t>
            </w:r>
          </w:p>
        </w:tc>
      </w:tr>
    </w:tbl>
    <w:p w14:paraId="18288764" w14:textId="77777777" w:rsidR="00D2708C" w:rsidRPr="00F87295" w:rsidRDefault="00D2708C">
      <w:pPr>
        <w:rPr>
          <w:lang w:val="en-US"/>
        </w:rPr>
      </w:pPr>
    </w:p>
    <w:p w14:paraId="65DECCB6" w14:textId="77777777" w:rsidR="00D2708C" w:rsidRPr="00D20496" w:rsidRDefault="00D2708C">
      <w:pPr>
        <w:rPr>
          <w:b/>
          <w:sz w:val="24"/>
          <w:szCs w:val="24"/>
        </w:rPr>
      </w:pPr>
      <w:r w:rsidRPr="00D2708C">
        <w:rPr>
          <w:b/>
          <w:sz w:val="24"/>
          <w:szCs w:val="24"/>
        </w:rPr>
        <w:t>Skydd mot brandspridning mellan brandceller</w:t>
      </w:r>
    </w:p>
    <w:tbl>
      <w:tblPr>
        <w:tblStyle w:val="Tabellrutnt"/>
        <w:tblW w:w="15063" w:type="dxa"/>
        <w:tblLook w:val="04A0" w:firstRow="1" w:lastRow="0" w:firstColumn="1" w:lastColumn="0" w:noHBand="0" w:noVBand="1"/>
      </w:tblPr>
      <w:tblGrid>
        <w:gridCol w:w="1842"/>
        <w:gridCol w:w="4051"/>
        <w:gridCol w:w="1303"/>
        <w:gridCol w:w="6662"/>
        <w:gridCol w:w="1205"/>
      </w:tblGrid>
      <w:tr w:rsidR="002D4D7C" w:rsidRPr="00DA09BD" w14:paraId="33C00B47" w14:textId="77777777" w:rsidTr="005F75F7">
        <w:tc>
          <w:tcPr>
            <w:tcW w:w="1842" w:type="dxa"/>
          </w:tcPr>
          <w:p w14:paraId="2F60439A" w14:textId="77777777" w:rsidR="002D4D7C" w:rsidRPr="00DA09BD" w:rsidRDefault="002D4D7C" w:rsidP="005F75F7">
            <w:pPr>
              <w:rPr>
                <w:b/>
                <w:sz w:val="24"/>
                <w:szCs w:val="24"/>
              </w:rPr>
            </w:pPr>
            <w:r w:rsidRPr="00DA09BD">
              <w:rPr>
                <w:b/>
                <w:sz w:val="24"/>
                <w:szCs w:val="24"/>
              </w:rPr>
              <w:t>Funktion</w:t>
            </w:r>
          </w:p>
        </w:tc>
        <w:tc>
          <w:tcPr>
            <w:tcW w:w="4051" w:type="dxa"/>
          </w:tcPr>
          <w:p w14:paraId="1B0E2A7D" w14:textId="77777777" w:rsidR="002D4D7C" w:rsidRPr="00DA09BD" w:rsidRDefault="002D4D7C" w:rsidP="005F75F7">
            <w:pPr>
              <w:rPr>
                <w:b/>
                <w:sz w:val="24"/>
                <w:szCs w:val="24"/>
              </w:rPr>
            </w:pPr>
            <w:r w:rsidRPr="00DA09BD">
              <w:rPr>
                <w:b/>
                <w:sz w:val="24"/>
                <w:szCs w:val="24"/>
              </w:rPr>
              <w:t>Kontroll</w:t>
            </w:r>
          </w:p>
        </w:tc>
        <w:tc>
          <w:tcPr>
            <w:tcW w:w="1303" w:type="dxa"/>
          </w:tcPr>
          <w:p w14:paraId="0980B217" w14:textId="77777777" w:rsidR="002D4D7C" w:rsidRPr="00DA09BD" w:rsidRDefault="002D4D7C" w:rsidP="005F75F7">
            <w:pPr>
              <w:rPr>
                <w:b/>
                <w:sz w:val="24"/>
                <w:szCs w:val="24"/>
              </w:rPr>
            </w:pPr>
            <w:r w:rsidRPr="00DA09BD">
              <w:rPr>
                <w:b/>
                <w:sz w:val="24"/>
                <w:szCs w:val="24"/>
              </w:rPr>
              <w:t>Intervall</w:t>
            </w:r>
          </w:p>
        </w:tc>
        <w:tc>
          <w:tcPr>
            <w:tcW w:w="6662" w:type="dxa"/>
          </w:tcPr>
          <w:p w14:paraId="293CC412" w14:textId="77777777" w:rsidR="002D4D7C" w:rsidRPr="00DA09BD" w:rsidRDefault="002D4D7C" w:rsidP="005F75F7">
            <w:pPr>
              <w:rPr>
                <w:b/>
                <w:sz w:val="24"/>
                <w:szCs w:val="24"/>
              </w:rPr>
            </w:pPr>
            <w:r w:rsidRPr="00DA09BD">
              <w:rPr>
                <w:b/>
                <w:sz w:val="24"/>
                <w:szCs w:val="24"/>
              </w:rPr>
              <w:t>Anteckning</w:t>
            </w:r>
          </w:p>
        </w:tc>
        <w:tc>
          <w:tcPr>
            <w:tcW w:w="1205" w:type="dxa"/>
          </w:tcPr>
          <w:p w14:paraId="1B3AA45C" w14:textId="77777777" w:rsidR="002D4D7C" w:rsidRPr="00DA09BD" w:rsidRDefault="002D4D7C" w:rsidP="005F75F7">
            <w:pPr>
              <w:rPr>
                <w:b/>
                <w:sz w:val="24"/>
                <w:szCs w:val="24"/>
              </w:rPr>
            </w:pPr>
            <w:r w:rsidRPr="00DA09BD">
              <w:rPr>
                <w:b/>
                <w:sz w:val="24"/>
                <w:szCs w:val="24"/>
              </w:rPr>
              <w:t>Signatur</w:t>
            </w:r>
          </w:p>
        </w:tc>
      </w:tr>
      <w:tr w:rsidR="002D4D7C" w:rsidRPr="00F87295" w14:paraId="1EDBE1FB" w14:textId="77777777" w:rsidTr="005F75F7">
        <w:tc>
          <w:tcPr>
            <w:tcW w:w="1842" w:type="dxa"/>
          </w:tcPr>
          <w:p w14:paraId="697D82EC" w14:textId="77777777" w:rsidR="002D4D7C" w:rsidRDefault="002D4D7C" w:rsidP="005F75F7">
            <w:r w:rsidRPr="002D4D7C">
              <w:t>Brandcellsgränser</w:t>
            </w:r>
          </w:p>
        </w:tc>
        <w:tc>
          <w:tcPr>
            <w:tcW w:w="4051" w:type="dxa"/>
          </w:tcPr>
          <w:p w14:paraId="0F1499AA" w14:textId="77777777" w:rsidR="002D4D7C" w:rsidRDefault="002D4D7C" w:rsidP="005F75F7">
            <w:r w:rsidRPr="002D4D7C">
              <w:t xml:space="preserve">Kontrollera att samtliga ingående delar i brandcellsgränsen (väggar, dörrar, glaspartier </w:t>
            </w:r>
            <w:proofErr w:type="gramStart"/>
            <w:r w:rsidRPr="002D4D7C">
              <w:t>etc.</w:t>
            </w:r>
            <w:proofErr w:type="gramEnd"/>
            <w:r w:rsidRPr="002D4D7C">
              <w:t xml:space="preserve">) är intakta och ej skadade. Dörrar skall kunna stängas helt, glaspartier skall vara fasta alternativt endast öppningsbara med nyckel eller annat verktyg. Genomföringar för rör, kablar </w:t>
            </w:r>
            <w:proofErr w:type="gramStart"/>
            <w:r w:rsidRPr="002D4D7C">
              <w:t>etc.</w:t>
            </w:r>
            <w:proofErr w:type="gramEnd"/>
            <w:r w:rsidRPr="002D4D7C">
              <w:t xml:space="preserve"> skall vara intakta och brandskyddstätade. Se även ”drifttekniska system” avseende ventilationssystemets funktion</w:t>
            </w:r>
            <w:r>
              <w:t>.</w:t>
            </w:r>
          </w:p>
        </w:tc>
        <w:tc>
          <w:tcPr>
            <w:tcW w:w="1303" w:type="dxa"/>
          </w:tcPr>
          <w:p w14:paraId="2457C0E3" w14:textId="77777777" w:rsidR="002D4D7C" w:rsidRDefault="002D4D7C" w:rsidP="005F75F7">
            <w:r w:rsidRPr="002D4D7C">
              <w:t>12 Månader</w:t>
            </w:r>
          </w:p>
        </w:tc>
        <w:tc>
          <w:tcPr>
            <w:tcW w:w="6662" w:type="dxa"/>
          </w:tcPr>
          <w:p w14:paraId="558F8BCC" w14:textId="7E21E67E" w:rsidR="00F87295" w:rsidRPr="00631244" w:rsidRDefault="00F87295" w:rsidP="00F87295">
            <w:pPr>
              <w:pStyle w:val="Ingetavstnd"/>
              <w:rPr>
                <w:lang w:val="en-US"/>
              </w:rPr>
            </w:pPr>
            <w:r w:rsidRPr="00631244">
              <w:rPr>
                <w:lang w:val="en-US"/>
              </w:rPr>
              <w:t xml:space="preserve">Plan 6 </w:t>
            </w:r>
            <w:r w:rsidR="00A457CA" w:rsidRPr="00631244">
              <w:rPr>
                <w:lang w:val="en-US"/>
              </w:rPr>
              <w:t>OK</w:t>
            </w:r>
          </w:p>
          <w:p w14:paraId="7EF2E7F3" w14:textId="77777777" w:rsidR="00F87295" w:rsidRPr="00631244" w:rsidRDefault="00F87295" w:rsidP="00F87295">
            <w:pPr>
              <w:pStyle w:val="Ingetavstnd"/>
              <w:rPr>
                <w:lang w:val="en-US"/>
              </w:rPr>
            </w:pPr>
            <w:r w:rsidRPr="00631244">
              <w:rPr>
                <w:lang w:val="en-US"/>
              </w:rPr>
              <w:t>Plan 7 OK</w:t>
            </w:r>
          </w:p>
          <w:p w14:paraId="47B9431F" w14:textId="77777777" w:rsidR="002D4D7C" w:rsidRPr="00631244" w:rsidRDefault="00F87295" w:rsidP="00F87295">
            <w:pPr>
              <w:rPr>
                <w:lang w:val="en-US"/>
              </w:rPr>
            </w:pPr>
            <w:r w:rsidRPr="00631244">
              <w:rPr>
                <w:lang w:val="en-US"/>
              </w:rPr>
              <w:t>Plan 8 OK</w:t>
            </w:r>
          </w:p>
        </w:tc>
        <w:tc>
          <w:tcPr>
            <w:tcW w:w="1205" w:type="dxa"/>
          </w:tcPr>
          <w:p w14:paraId="2950E131" w14:textId="77777777" w:rsidR="002D4D7C" w:rsidRPr="00F87295" w:rsidRDefault="00B7740F" w:rsidP="005F75F7">
            <w:pPr>
              <w:rPr>
                <w:lang w:val="en-US"/>
              </w:rPr>
            </w:pPr>
            <w:r>
              <w:rPr>
                <w:lang w:val="en-US"/>
              </w:rPr>
              <w:t>LB</w:t>
            </w:r>
          </w:p>
        </w:tc>
      </w:tr>
      <w:tr w:rsidR="002D4D7C" w:rsidRPr="00F87295" w14:paraId="1A486FE7" w14:textId="77777777" w:rsidTr="005F75F7">
        <w:tc>
          <w:tcPr>
            <w:tcW w:w="1842" w:type="dxa"/>
          </w:tcPr>
          <w:p w14:paraId="7479111A" w14:textId="77777777" w:rsidR="002D4D7C" w:rsidRDefault="006609A5" w:rsidP="005F75F7">
            <w:r w:rsidRPr="006609A5">
              <w:t>Dörrstängare</w:t>
            </w:r>
          </w:p>
        </w:tc>
        <w:tc>
          <w:tcPr>
            <w:tcW w:w="4051" w:type="dxa"/>
          </w:tcPr>
          <w:p w14:paraId="6392181E" w14:textId="77777777" w:rsidR="002D4D7C" w:rsidRDefault="006609A5" w:rsidP="005F75F7">
            <w:r w:rsidRPr="006609A5">
              <w:t>Kontroll att dörrstängare fungerar, att dörren stänger helt samt att dörren inte är uppställd med kil eller motsvarande. Kontroll utförs genom att dörren öppnas 10 centimeter och därefter släpps. Dörren skall stänga helt, det vill säga att fallkolven skall gå in i slutblecket.</w:t>
            </w:r>
          </w:p>
        </w:tc>
        <w:tc>
          <w:tcPr>
            <w:tcW w:w="1303" w:type="dxa"/>
          </w:tcPr>
          <w:p w14:paraId="76B41288" w14:textId="77777777" w:rsidR="002D4D7C" w:rsidRDefault="006609A5" w:rsidP="005F75F7">
            <w:pPr>
              <w:ind w:right="-274"/>
            </w:pPr>
            <w:r w:rsidRPr="006609A5">
              <w:t>6 Månader</w:t>
            </w:r>
          </w:p>
        </w:tc>
        <w:tc>
          <w:tcPr>
            <w:tcW w:w="6662" w:type="dxa"/>
          </w:tcPr>
          <w:p w14:paraId="7537F13A" w14:textId="77777777" w:rsidR="00F87295" w:rsidRPr="00F87295" w:rsidRDefault="00F87295" w:rsidP="00F87295">
            <w:pPr>
              <w:pStyle w:val="Ingetavstnd"/>
              <w:rPr>
                <w:lang w:val="en-US"/>
              </w:rPr>
            </w:pPr>
            <w:r w:rsidRPr="00F87295">
              <w:rPr>
                <w:lang w:val="en-US"/>
              </w:rPr>
              <w:t>Plan 6 OK</w:t>
            </w:r>
          </w:p>
          <w:p w14:paraId="7E2E27CA" w14:textId="77777777" w:rsidR="00F87295" w:rsidRPr="00F87295" w:rsidRDefault="00F87295" w:rsidP="00F87295">
            <w:pPr>
              <w:pStyle w:val="Ingetavstnd"/>
              <w:rPr>
                <w:lang w:val="en-US"/>
              </w:rPr>
            </w:pPr>
            <w:r w:rsidRPr="00F87295">
              <w:rPr>
                <w:lang w:val="en-US"/>
              </w:rPr>
              <w:t>Plan 7 OK</w:t>
            </w:r>
          </w:p>
          <w:p w14:paraId="4BB97BF9" w14:textId="77777777" w:rsidR="002D4D7C" w:rsidRPr="00F87295" w:rsidRDefault="00F87295" w:rsidP="00F87295">
            <w:pPr>
              <w:rPr>
                <w:lang w:val="en-US"/>
              </w:rPr>
            </w:pPr>
            <w:r w:rsidRPr="00F87295">
              <w:rPr>
                <w:lang w:val="en-US"/>
              </w:rPr>
              <w:t>Plan 8 OK</w:t>
            </w:r>
          </w:p>
        </w:tc>
        <w:tc>
          <w:tcPr>
            <w:tcW w:w="1205" w:type="dxa"/>
          </w:tcPr>
          <w:p w14:paraId="25D5E895" w14:textId="77777777" w:rsidR="002D4D7C" w:rsidRPr="00F87295" w:rsidRDefault="00B7740F" w:rsidP="005F75F7">
            <w:pPr>
              <w:rPr>
                <w:lang w:val="en-US"/>
              </w:rPr>
            </w:pPr>
            <w:r>
              <w:rPr>
                <w:lang w:val="en-US"/>
              </w:rPr>
              <w:t>LB</w:t>
            </w:r>
          </w:p>
        </w:tc>
      </w:tr>
    </w:tbl>
    <w:p w14:paraId="1F0F415B" w14:textId="77777777" w:rsidR="00F7745B" w:rsidRPr="00F87295" w:rsidRDefault="00F7745B">
      <w:pPr>
        <w:rPr>
          <w:b/>
          <w:sz w:val="24"/>
          <w:szCs w:val="24"/>
          <w:lang w:val="en-US"/>
        </w:rPr>
      </w:pPr>
    </w:p>
    <w:p w14:paraId="38121D2A" w14:textId="77777777" w:rsidR="00A457CA" w:rsidRDefault="00A457CA">
      <w:pPr>
        <w:rPr>
          <w:b/>
          <w:sz w:val="24"/>
          <w:szCs w:val="24"/>
        </w:rPr>
      </w:pPr>
      <w:r>
        <w:rPr>
          <w:b/>
          <w:sz w:val="24"/>
          <w:szCs w:val="24"/>
        </w:rPr>
        <w:br w:type="page"/>
      </w:r>
    </w:p>
    <w:p w14:paraId="274B000D" w14:textId="5F256149" w:rsidR="00B85217" w:rsidRPr="00517C50" w:rsidRDefault="00B85217">
      <w:pPr>
        <w:rPr>
          <w:b/>
          <w:sz w:val="24"/>
          <w:szCs w:val="24"/>
        </w:rPr>
      </w:pPr>
      <w:r w:rsidRPr="00517C50">
        <w:rPr>
          <w:b/>
          <w:sz w:val="24"/>
          <w:szCs w:val="24"/>
        </w:rPr>
        <w:lastRenderedPageBreak/>
        <w:t>Släckredskap för personer på plats</w:t>
      </w:r>
    </w:p>
    <w:tbl>
      <w:tblPr>
        <w:tblStyle w:val="Tabellrutnt"/>
        <w:tblW w:w="15063" w:type="dxa"/>
        <w:tblLook w:val="04A0" w:firstRow="1" w:lastRow="0" w:firstColumn="1" w:lastColumn="0" w:noHBand="0" w:noVBand="1"/>
      </w:tblPr>
      <w:tblGrid>
        <w:gridCol w:w="1951"/>
        <w:gridCol w:w="4014"/>
        <w:gridCol w:w="1300"/>
        <w:gridCol w:w="6593"/>
        <w:gridCol w:w="1205"/>
      </w:tblGrid>
      <w:tr w:rsidR="00B85217" w:rsidRPr="00DA09BD" w14:paraId="232E56BA" w14:textId="77777777" w:rsidTr="005F75F7">
        <w:tc>
          <w:tcPr>
            <w:tcW w:w="1842" w:type="dxa"/>
          </w:tcPr>
          <w:p w14:paraId="034DAAD9" w14:textId="77777777" w:rsidR="00B85217" w:rsidRPr="00DA09BD" w:rsidRDefault="00B85217" w:rsidP="005F75F7">
            <w:pPr>
              <w:rPr>
                <w:b/>
                <w:sz w:val="24"/>
                <w:szCs w:val="24"/>
              </w:rPr>
            </w:pPr>
            <w:r w:rsidRPr="00DA09BD">
              <w:rPr>
                <w:b/>
                <w:sz w:val="24"/>
                <w:szCs w:val="24"/>
              </w:rPr>
              <w:t>Funktion</w:t>
            </w:r>
          </w:p>
        </w:tc>
        <w:tc>
          <w:tcPr>
            <w:tcW w:w="4051" w:type="dxa"/>
          </w:tcPr>
          <w:p w14:paraId="559FFC2E" w14:textId="77777777" w:rsidR="00B85217" w:rsidRPr="00DA09BD" w:rsidRDefault="00B85217" w:rsidP="005F75F7">
            <w:pPr>
              <w:rPr>
                <w:b/>
                <w:sz w:val="24"/>
                <w:szCs w:val="24"/>
              </w:rPr>
            </w:pPr>
            <w:r w:rsidRPr="00DA09BD">
              <w:rPr>
                <w:b/>
                <w:sz w:val="24"/>
                <w:szCs w:val="24"/>
              </w:rPr>
              <w:t>Kontroll</w:t>
            </w:r>
          </w:p>
        </w:tc>
        <w:tc>
          <w:tcPr>
            <w:tcW w:w="1303" w:type="dxa"/>
          </w:tcPr>
          <w:p w14:paraId="759A5723" w14:textId="77777777" w:rsidR="00B85217" w:rsidRPr="00DA09BD" w:rsidRDefault="00B85217" w:rsidP="005F75F7">
            <w:pPr>
              <w:rPr>
                <w:b/>
                <w:sz w:val="24"/>
                <w:szCs w:val="24"/>
              </w:rPr>
            </w:pPr>
            <w:r w:rsidRPr="00DA09BD">
              <w:rPr>
                <w:b/>
                <w:sz w:val="24"/>
                <w:szCs w:val="24"/>
              </w:rPr>
              <w:t>Intervall</w:t>
            </w:r>
          </w:p>
        </w:tc>
        <w:tc>
          <w:tcPr>
            <w:tcW w:w="6662" w:type="dxa"/>
          </w:tcPr>
          <w:p w14:paraId="3D0DD62C" w14:textId="77777777" w:rsidR="00B85217" w:rsidRPr="00DA09BD" w:rsidRDefault="00B85217" w:rsidP="005F75F7">
            <w:pPr>
              <w:rPr>
                <w:b/>
                <w:sz w:val="24"/>
                <w:szCs w:val="24"/>
              </w:rPr>
            </w:pPr>
            <w:r w:rsidRPr="00DA09BD">
              <w:rPr>
                <w:b/>
                <w:sz w:val="24"/>
                <w:szCs w:val="24"/>
              </w:rPr>
              <w:t>Anteckning</w:t>
            </w:r>
          </w:p>
        </w:tc>
        <w:tc>
          <w:tcPr>
            <w:tcW w:w="1205" w:type="dxa"/>
          </w:tcPr>
          <w:p w14:paraId="56DE2495" w14:textId="77777777" w:rsidR="00B85217" w:rsidRPr="00DA09BD" w:rsidRDefault="00B85217" w:rsidP="005F75F7">
            <w:pPr>
              <w:rPr>
                <w:b/>
                <w:sz w:val="24"/>
                <w:szCs w:val="24"/>
              </w:rPr>
            </w:pPr>
            <w:r w:rsidRPr="00DA09BD">
              <w:rPr>
                <w:b/>
                <w:sz w:val="24"/>
                <w:szCs w:val="24"/>
              </w:rPr>
              <w:t>Signatur</w:t>
            </w:r>
          </w:p>
        </w:tc>
      </w:tr>
      <w:tr w:rsidR="00B85217" w14:paraId="32834E24" w14:textId="77777777" w:rsidTr="005F75F7">
        <w:tc>
          <w:tcPr>
            <w:tcW w:w="1842" w:type="dxa"/>
          </w:tcPr>
          <w:p w14:paraId="43C1D4F1" w14:textId="77777777" w:rsidR="00B85217" w:rsidRDefault="009E5949" w:rsidP="005F75F7">
            <w:r w:rsidRPr="009E5949">
              <w:t>Handbrandsläckare</w:t>
            </w:r>
          </w:p>
        </w:tc>
        <w:tc>
          <w:tcPr>
            <w:tcW w:w="4051" w:type="dxa"/>
          </w:tcPr>
          <w:p w14:paraId="7E13044E" w14:textId="77777777" w:rsidR="00B85217" w:rsidRDefault="009E5949" w:rsidP="005F75F7">
            <w:r w:rsidRPr="009E5949">
              <w:t>Årlig kontroll genom godkänd kontrollan</w:t>
            </w:r>
            <w:r w:rsidR="005F75F7">
              <w:t>t/utbildad serviceman.</w:t>
            </w:r>
          </w:p>
        </w:tc>
        <w:tc>
          <w:tcPr>
            <w:tcW w:w="1303" w:type="dxa"/>
          </w:tcPr>
          <w:p w14:paraId="3A990D9C" w14:textId="77777777" w:rsidR="00B85217" w:rsidRDefault="00B85217" w:rsidP="005F75F7">
            <w:r w:rsidRPr="002D4D7C">
              <w:t>12 Månader</w:t>
            </w:r>
          </w:p>
        </w:tc>
        <w:tc>
          <w:tcPr>
            <w:tcW w:w="6662" w:type="dxa"/>
          </w:tcPr>
          <w:p w14:paraId="2FFF34AC" w14:textId="34FAA350" w:rsidR="00ED1684" w:rsidRDefault="00ED1684" w:rsidP="005F75F7">
            <w:r>
              <w:t>Brandsläckarna är kontrollerade utifrån att de har ett bra skick utifrån, inga stora repor, bucklor eller rostangrepp. Kontroll har skett av att manometern/tryckmätaren står på grönt.</w:t>
            </w:r>
          </w:p>
          <w:p w14:paraId="7CAA9D07" w14:textId="388E35F9" w:rsidR="00ED1684" w:rsidRPr="0032376B" w:rsidRDefault="00ED1684" w:rsidP="00ED1684">
            <w:pPr>
              <w:pStyle w:val="Ingetavstnd"/>
              <w:rPr>
                <w:lang w:val="en-US"/>
              </w:rPr>
            </w:pPr>
            <w:r w:rsidRPr="0032376B">
              <w:rPr>
                <w:lang w:val="en-US"/>
              </w:rPr>
              <w:t>Plan 6 OK</w:t>
            </w:r>
          </w:p>
          <w:p w14:paraId="38570988" w14:textId="77777777" w:rsidR="00ED1684" w:rsidRPr="0032376B" w:rsidRDefault="00ED1684" w:rsidP="00ED1684">
            <w:pPr>
              <w:pStyle w:val="Ingetavstnd"/>
              <w:rPr>
                <w:lang w:val="en-US"/>
              </w:rPr>
            </w:pPr>
            <w:r w:rsidRPr="0032376B">
              <w:rPr>
                <w:lang w:val="en-US"/>
              </w:rPr>
              <w:t>Plan 7 OK</w:t>
            </w:r>
          </w:p>
          <w:p w14:paraId="0E5807C3" w14:textId="7E158723" w:rsidR="00ED1684" w:rsidRPr="0032376B" w:rsidRDefault="00ED1684" w:rsidP="00ED1684">
            <w:pPr>
              <w:rPr>
                <w:lang w:val="en-US"/>
              </w:rPr>
            </w:pPr>
            <w:r w:rsidRPr="0032376B">
              <w:rPr>
                <w:lang w:val="en-US"/>
              </w:rPr>
              <w:t>Plan 8 OK</w:t>
            </w:r>
          </w:p>
          <w:p w14:paraId="18D8F380" w14:textId="77777777" w:rsidR="00ED1684" w:rsidRPr="0032376B" w:rsidRDefault="00ED1684" w:rsidP="005F75F7">
            <w:pPr>
              <w:rPr>
                <w:lang w:val="en-US"/>
              </w:rPr>
            </w:pPr>
          </w:p>
          <w:p w14:paraId="1CABFB75" w14:textId="5FE8D59D" w:rsidR="00B85217" w:rsidRDefault="00241DBA" w:rsidP="005F75F7">
            <w:r>
              <w:t>Kontroll av utbildad serviceman g</w:t>
            </w:r>
            <w:r w:rsidR="00F87295">
              <w:t>enomförd</w:t>
            </w:r>
            <w:r>
              <w:t>es i</w:t>
            </w:r>
            <w:r w:rsidR="00F87295">
              <w:t xml:space="preserve"> </w:t>
            </w:r>
            <w:r w:rsidR="00A457CA">
              <w:t>augusti</w:t>
            </w:r>
            <w:r w:rsidR="00F87295">
              <w:t xml:space="preserve"> 20</w:t>
            </w:r>
            <w:r w:rsidR="00B7740F">
              <w:t>2</w:t>
            </w:r>
            <w:r w:rsidR="0072196A">
              <w:t>4</w:t>
            </w:r>
            <w:r w:rsidR="00A757C6">
              <w:t xml:space="preserve">. </w:t>
            </w:r>
          </w:p>
        </w:tc>
        <w:tc>
          <w:tcPr>
            <w:tcW w:w="1205" w:type="dxa"/>
          </w:tcPr>
          <w:p w14:paraId="0CDA6C8E" w14:textId="77777777" w:rsidR="00B85217" w:rsidRDefault="00B7740F" w:rsidP="005F75F7">
            <w:r>
              <w:t>LB</w:t>
            </w:r>
          </w:p>
        </w:tc>
      </w:tr>
      <w:tr w:rsidR="00B85217" w:rsidRPr="00F87295" w14:paraId="1FADC9B3" w14:textId="77777777" w:rsidTr="005F75F7">
        <w:tc>
          <w:tcPr>
            <w:tcW w:w="1842" w:type="dxa"/>
          </w:tcPr>
          <w:p w14:paraId="72598AA6" w14:textId="77777777" w:rsidR="00B85217" w:rsidRDefault="009C27D3" w:rsidP="005F75F7">
            <w:r w:rsidRPr="009C27D3">
              <w:t>Brandfilt</w:t>
            </w:r>
          </w:p>
        </w:tc>
        <w:tc>
          <w:tcPr>
            <w:tcW w:w="4051" w:type="dxa"/>
          </w:tcPr>
          <w:p w14:paraId="7028FEC2" w14:textId="77777777" w:rsidR="00B85217" w:rsidRDefault="009C27D3" w:rsidP="005F75F7">
            <w:r w:rsidRPr="009C27D3">
              <w:t>Kontrollera att brandfiltar är synligt markerade samt att de är hela</w:t>
            </w:r>
            <w:r w:rsidR="00861DC3">
              <w:t>.</w:t>
            </w:r>
          </w:p>
        </w:tc>
        <w:tc>
          <w:tcPr>
            <w:tcW w:w="1303" w:type="dxa"/>
          </w:tcPr>
          <w:p w14:paraId="6FC24D70" w14:textId="77777777" w:rsidR="00B85217" w:rsidRDefault="00B85217" w:rsidP="005F75F7">
            <w:pPr>
              <w:ind w:right="-274"/>
            </w:pPr>
            <w:r>
              <w:t xml:space="preserve">12 </w:t>
            </w:r>
            <w:r w:rsidRPr="006609A5">
              <w:t>Månader</w:t>
            </w:r>
          </w:p>
        </w:tc>
        <w:tc>
          <w:tcPr>
            <w:tcW w:w="6662" w:type="dxa"/>
          </w:tcPr>
          <w:p w14:paraId="0C21B05C" w14:textId="3D329D41" w:rsidR="00F87295" w:rsidRPr="00631244" w:rsidRDefault="00F87295" w:rsidP="00F87295">
            <w:pPr>
              <w:pStyle w:val="Ingetavstnd"/>
              <w:rPr>
                <w:lang w:val="en-US"/>
              </w:rPr>
            </w:pPr>
            <w:r w:rsidRPr="00631244">
              <w:rPr>
                <w:lang w:val="en-US"/>
              </w:rPr>
              <w:t>Plan 6 O</w:t>
            </w:r>
            <w:r w:rsidR="00A457CA" w:rsidRPr="00631244">
              <w:rPr>
                <w:lang w:val="en-US"/>
              </w:rPr>
              <w:t>K</w:t>
            </w:r>
          </w:p>
          <w:p w14:paraId="037777D7" w14:textId="77777777" w:rsidR="00F87295" w:rsidRPr="00631244" w:rsidRDefault="00F87295" w:rsidP="00F87295">
            <w:pPr>
              <w:pStyle w:val="Ingetavstnd"/>
              <w:rPr>
                <w:lang w:val="en-US"/>
              </w:rPr>
            </w:pPr>
            <w:r w:rsidRPr="00631244">
              <w:rPr>
                <w:lang w:val="en-US"/>
              </w:rPr>
              <w:t>Plan 7 OK</w:t>
            </w:r>
          </w:p>
          <w:p w14:paraId="193D3259" w14:textId="77777777" w:rsidR="00B85217" w:rsidRPr="00631244" w:rsidRDefault="00F87295" w:rsidP="00F87295">
            <w:pPr>
              <w:rPr>
                <w:lang w:val="en-US"/>
              </w:rPr>
            </w:pPr>
            <w:r w:rsidRPr="00631244">
              <w:rPr>
                <w:lang w:val="en-US"/>
              </w:rPr>
              <w:t>Plan 8 OK</w:t>
            </w:r>
          </w:p>
        </w:tc>
        <w:tc>
          <w:tcPr>
            <w:tcW w:w="1205" w:type="dxa"/>
          </w:tcPr>
          <w:p w14:paraId="5BC13F7F" w14:textId="77777777" w:rsidR="00B85217" w:rsidRPr="00F87295" w:rsidRDefault="00B7740F" w:rsidP="005F75F7">
            <w:pPr>
              <w:rPr>
                <w:lang w:val="en-US"/>
              </w:rPr>
            </w:pPr>
            <w:r>
              <w:rPr>
                <w:lang w:val="en-US"/>
              </w:rPr>
              <w:t>LB</w:t>
            </w:r>
          </w:p>
        </w:tc>
      </w:tr>
    </w:tbl>
    <w:p w14:paraId="7B8AD645" w14:textId="29F5A076" w:rsidR="00542A74" w:rsidRDefault="00542A74">
      <w:pPr>
        <w:rPr>
          <w:lang w:val="en-US"/>
        </w:rPr>
      </w:pPr>
    </w:p>
    <w:p w14:paraId="4F199E4A" w14:textId="77777777" w:rsidR="00A457CA" w:rsidRPr="00F87295" w:rsidRDefault="00A457CA">
      <w:pPr>
        <w:rPr>
          <w:lang w:val="en-US"/>
        </w:rPr>
      </w:pPr>
    </w:p>
    <w:p w14:paraId="184B2143" w14:textId="77777777" w:rsidR="00D140EB" w:rsidRPr="00480658" w:rsidRDefault="00D140EB">
      <w:pPr>
        <w:rPr>
          <w:b/>
          <w:sz w:val="24"/>
          <w:szCs w:val="24"/>
        </w:rPr>
      </w:pPr>
      <w:r w:rsidRPr="00480658">
        <w:rPr>
          <w:b/>
          <w:sz w:val="24"/>
          <w:szCs w:val="24"/>
        </w:rPr>
        <w:t>Särskilda risker</w:t>
      </w:r>
    </w:p>
    <w:tbl>
      <w:tblPr>
        <w:tblStyle w:val="Tabellrutnt"/>
        <w:tblW w:w="15063" w:type="dxa"/>
        <w:tblLook w:val="04A0" w:firstRow="1" w:lastRow="0" w:firstColumn="1" w:lastColumn="0" w:noHBand="0" w:noVBand="1"/>
      </w:tblPr>
      <w:tblGrid>
        <w:gridCol w:w="1995"/>
        <w:gridCol w:w="4008"/>
        <w:gridCol w:w="1300"/>
        <w:gridCol w:w="6555"/>
        <w:gridCol w:w="1205"/>
      </w:tblGrid>
      <w:tr w:rsidR="00D140EB" w:rsidRPr="00DA09BD" w14:paraId="38EDF17F" w14:textId="77777777" w:rsidTr="005F75F7">
        <w:tc>
          <w:tcPr>
            <w:tcW w:w="1842" w:type="dxa"/>
          </w:tcPr>
          <w:p w14:paraId="1547B520" w14:textId="77777777" w:rsidR="00D140EB" w:rsidRPr="00DA09BD" w:rsidRDefault="00D140EB" w:rsidP="005F75F7">
            <w:pPr>
              <w:rPr>
                <w:b/>
                <w:sz w:val="24"/>
                <w:szCs w:val="24"/>
              </w:rPr>
            </w:pPr>
            <w:r w:rsidRPr="00DA09BD">
              <w:rPr>
                <w:b/>
                <w:sz w:val="24"/>
                <w:szCs w:val="24"/>
              </w:rPr>
              <w:t>Funktion</w:t>
            </w:r>
          </w:p>
        </w:tc>
        <w:tc>
          <w:tcPr>
            <w:tcW w:w="4051" w:type="dxa"/>
          </w:tcPr>
          <w:p w14:paraId="7AFC3F6C" w14:textId="77777777" w:rsidR="00D140EB" w:rsidRPr="00DA09BD" w:rsidRDefault="00D140EB" w:rsidP="005F75F7">
            <w:pPr>
              <w:rPr>
                <w:b/>
                <w:sz w:val="24"/>
                <w:szCs w:val="24"/>
              </w:rPr>
            </w:pPr>
            <w:r w:rsidRPr="00DA09BD">
              <w:rPr>
                <w:b/>
                <w:sz w:val="24"/>
                <w:szCs w:val="24"/>
              </w:rPr>
              <w:t>Kontroll</w:t>
            </w:r>
          </w:p>
        </w:tc>
        <w:tc>
          <w:tcPr>
            <w:tcW w:w="1303" w:type="dxa"/>
          </w:tcPr>
          <w:p w14:paraId="3A1A1848" w14:textId="77777777" w:rsidR="00D140EB" w:rsidRPr="00DA09BD" w:rsidRDefault="00D140EB" w:rsidP="005F75F7">
            <w:pPr>
              <w:rPr>
                <w:b/>
                <w:sz w:val="24"/>
                <w:szCs w:val="24"/>
              </w:rPr>
            </w:pPr>
            <w:r w:rsidRPr="00DA09BD">
              <w:rPr>
                <w:b/>
                <w:sz w:val="24"/>
                <w:szCs w:val="24"/>
              </w:rPr>
              <w:t>Intervall</w:t>
            </w:r>
          </w:p>
        </w:tc>
        <w:tc>
          <w:tcPr>
            <w:tcW w:w="6662" w:type="dxa"/>
          </w:tcPr>
          <w:p w14:paraId="16225A5A" w14:textId="77777777" w:rsidR="00D140EB" w:rsidRPr="00DA09BD" w:rsidRDefault="00D140EB" w:rsidP="005F75F7">
            <w:pPr>
              <w:rPr>
                <w:b/>
                <w:sz w:val="24"/>
                <w:szCs w:val="24"/>
              </w:rPr>
            </w:pPr>
            <w:r w:rsidRPr="00DA09BD">
              <w:rPr>
                <w:b/>
                <w:sz w:val="24"/>
                <w:szCs w:val="24"/>
              </w:rPr>
              <w:t>Anteckning</w:t>
            </w:r>
          </w:p>
        </w:tc>
        <w:tc>
          <w:tcPr>
            <w:tcW w:w="1205" w:type="dxa"/>
          </w:tcPr>
          <w:p w14:paraId="3EF0DA27" w14:textId="77777777" w:rsidR="00D140EB" w:rsidRPr="00DA09BD" w:rsidRDefault="00D140EB" w:rsidP="005F75F7">
            <w:pPr>
              <w:rPr>
                <w:b/>
                <w:sz w:val="24"/>
                <w:szCs w:val="24"/>
              </w:rPr>
            </w:pPr>
            <w:r w:rsidRPr="00DA09BD">
              <w:rPr>
                <w:b/>
                <w:sz w:val="24"/>
                <w:szCs w:val="24"/>
              </w:rPr>
              <w:t>Signatur</w:t>
            </w:r>
          </w:p>
        </w:tc>
      </w:tr>
      <w:tr w:rsidR="00D140EB" w14:paraId="49E13533" w14:textId="77777777" w:rsidTr="005F75F7">
        <w:tc>
          <w:tcPr>
            <w:tcW w:w="1842" w:type="dxa"/>
          </w:tcPr>
          <w:p w14:paraId="1B565B1F" w14:textId="77777777" w:rsidR="00D140EB" w:rsidRDefault="006E0286" w:rsidP="005F75F7">
            <w:r w:rsidRPr="006E0286">
              <w:t>Elektriska installationer</w:t>
            </w:r>
          </w:p>
        </w:tc>
        <w:tc>
          <w:tcPr>
            <w:tcW w:w="4051" w:type="dxa"/>
          </w:tcPr>
          <w:p w14:paraId="5AF280C3" w14:textId="77777777" w:rsidR="003D5DCE" w:rsidRDefault="003D5DCE" w:rsidP="005F75F7">
            <w:r>
              <w:t xml:space="preserve">Enklare kontroller. </w:t>
            </w:r>
            <w:r w:rsidR="006E0286" w:rsidRPr="006E0286">
              <w:t xml:space="preserve">Kontrollera att förlängningssladdar och grenkontakter inte används permanent och att de som används tillfälligt inte är slitna. </w:t>
            </w:r>
          </w:p>
          <w:p w14:paraId="2442A424" w14:textId="77777777" w:rsidR="00BB2DD8" w:rsidRDefault="006E0286" w:rsidP="005F75F7">
            <w:r w:rsidRPr="006E0286">
              <w:t>Kontrollera att blinkand</w:t>
            </w:r>
            <w:r>
              <w:t>e lysrör ej förekommer, halogen-</w:t>
            </w:r>
            <w:r w:rsidRPr="006E0286">
              <w:t>lampor beaktas särs</w:t>
            </w:r>
            <w:r w:rsidR="00BB2DD8">
              <w:t>kilt med hänsyn till dess värme-</w:t>
            </w:r>
            <w:r w:rsidRPr="006E0286">
              <w:t xml:space="preserve">utveckling. Placering av belysningsarmaturer beaktas särskilt där höga lagringshöjder förekommer. </w:t>
            </w:r>
          </w:p>
          <w:p w14:paraId="2B9FB0C0" w14:textId="77777777" w:rsidR="009F37AA" w:rsidRDefault="009F37AA" w:rsidP="005F75F7"/>
          <w:p w14:paraId="284C8E04" w14:textId="77777777" w:rsidR="00BB2DD8" w:rsidRDefault="006E0286" w:rsidP="005F75F7">
            <w:r w:rsidRPr="006E0286">
              <w:t xml:space="preserve">Kontroll genom </w:t>
            </w:r>
            <w:proofErr w:type="spellStart"/>
            <w:r w:rsidRPr="006E0286">
              <w:t>elrevision</w:t>
            </w:r>
            <w:proofErr w:type="spellEnd"/>
            <w:r w:rsidR="009F37AA">
              <w:t>.</w:t>
            </w:r>
            <w:r w:rsidRPr="006E0286">
              <w:t xml:space="preserve"> </w:t>
            </w:r>
          </w:p>
          <w:p w14:paraId="1BF1083F" w14:textId="77777777" w:rsidR="00D140EB" w:rsidRDefault="009F37AA" w:rsidP="005F75F7">
            <w:r>
              <w:t xml:space="preserve">Kontroll görs av auktoriserad </w:t>
            </w:r>
            <w:r w:rsidR="006E0286" w:rsidRPr="006E0286">
              <w:t>besiktningsman.</w:t>
            </w:r>
          </w:p>
        </w:tc>
        <w:tc>
          <w:tcPr>
            <w:tcW w:w="1303" w:type="dxa"/>
          </w:tcPr>
          <w:p w14:paraId="08D615BB" w14:textId="77777777" w:rsidR="00D140EB" w:rsidRDefault="00D140EB" w:rsidP="005F75F7">
            <w:r w:rsidRPr="002D4D7C">
              <w:t>12 Månader</w:t>
            </w:r>
          </w:p>
        </w:tc>
        <w:tc>
          <w:tcPr>
            <w:tcW w:w="6662" w:type="dxa"/>
          </w:tcPr>
          <w:p w14:paraId="24B6FAC0" w14:textId="59C78C38" w:rsidR="00F87295" w:rsidRDefault="00F87295" w:rsidP="005F75F7">
            <w:r>
              <w:t>OK</w:t>
            </w:r>
          </w:p>
          <w:p w14:paraId="1ABE5E69" w14:textId="77777777" w:rsidR="00F87295" w:rsidRDefault="00F87295" w:rsidP="005F75F7"/>
          <w:p w14:paraId="1438A0A3" w14:textId="4F0BDCB8" w:rsidR="00F87295" w:rsidRDefault="0072196A" w:rsidP="005F75F7">
            <w:r>
              <w:t>Grenkontakter används inte permanent i gemensamma utrymmen men används på kontorsrum</w:t>
            </w:r>
            <w:r w:rsidR="00130C0F">
              <w:t>.</w:t>
            </w:r>
          </w:p>
          <w:p w14:paraId="5B77536C" w14:textId="77777777" w:rsidR="00F87295" w:rsidRDefault="00F87295" w:rsidP="005F75F7"/>
          <w:p w14:paraId="0BC837A5" w14:textId="77777777" w:rsidR="00F87295" w:rsidRDefault="00F87295" w:rsidP="005F75F7"/>
          <w:p w14:paraId="58F94147" w14:textId="303D5355" w:rsidR="00130C0F" w:rsidRPr="00130C0F" w:rsidRDefault="00130C0F" w:rsidP="00130C0F">
            <w:r w:rsidRPr="00130C0F">
              <w:t xml:space="preserve">Higab genomför </w:t>
            </w:r>
            <w:proofErr w:type="spellStart"/>
            <w:r w:rsidRPr="00130C0F">
              <w:t>elrevision</w:t>
            </w:r>
            <w:proofErr w:type="spellEnd"/>
            <w:r w:rsidRPr="00130C0F">
              <w:t xml:space="preserve"> / besiktning i fastigheten inkl. </w:t>
            </w:r>
            <w:r>
              <w:t>våra</w:t>
            </w:r>
            <w:r w:rsidRPr="00130C0F">
              <w:t xml:space="preserve"> lokaler vart tredje år.</w:t>
            </w:r>
            <w:r>
              <w:t xml:space="preserve"> </w:t>
            </w:r>
            <w:r w:rsidRPr="00130C0F">
              <w:t>Senaste godkända revisionen ägde rum november 2023.</w:t>
            </w:r>
          </w:p>
          <w:p w14:paraId="5940D025" w14:textId="3BB2A25F" w:rsidR="00F87295" w:rsidRDefault="00F87295" w:rsidP="005F75F7"/>
        </w:tc>
        <w:tc>
          <w:tcPr>
            <w:tcW w:w="1205" w:type="dxa"/>
          </w:tcPr>
          <w:p w14:paraId="267DF9B4" w14:textId="77777777" w:rsidR="00D140EB" w:rsidRDefault="00B7740F" w:rsidP="005F75F7">
            <w:r>
              <w:t>LB</w:t>
            </w:r>
          </w:p>
        </w:tc>
      </w:tr>
      <w:tr w:rsidR="00D140EB" w14:paraId="59935EC6" w14:textId="77777777" w:rsidTr="005F75F7">
        <w:tc>
          <w:tcPr>
            <w:tcW w:w="1842" w:type="dxa"/>
          </w:tcPr>
          <w:p w14:paraId="5FC2B1F4" w14:textId="77777777" w:rsidR="00D140EB" w:rsidRDefault="004F693E" w:rsidP="005F75F7">
            <w:r w:rsidRPr="004F693E">
              <w:t>Materialuppställning</w:t>
            </w:r>
          </w:p>
        </w:tc>
        <w:tc>
          <w:tcPr>
            <w:tcW w:w="4051" w:type="dxa"/>
          </w:tcPr>
          <w:p w14:paraId="4B31C1F8" w14:textId="77777777" w:rsidR="00D140EB" w:rsidRDefault="004F693E" w:rsidP="005F75F7">
            <w:r w:rsidRPr="004F693E">
              <w:t xml:space="preserve">Kontrollera att stora mängder material inte finns uppställda mot husfasader med hänsyn till risk för anlagd brand. Kontroll </w:t>
            </w:r>
            <w:r w:rsidRPr="004F693E">
              <w:lastRenderedPageBreak/>
              <w:t>bör även ske i utrymmen dit allmänheten har tillträde för att minska risken för snabbt utvecklade anlagda bränder</w:t>
            </w:r>
          </w:p>
        </w:tc>
        <w:tc>
          <w:tcPr>
            <w:tcW w:w="1303" w:type="dxa"/>
          </w:tcPr>
          <w:p w14:paraId="4EEB2940" w14:textId="77777777" w:rsidR="00D140EB" w:rsidRDefault="00D140EB" w:rsidP="005F75F7">
            <w:pPr>
              <w:ind w:right="-274"/>
            </w:pPr>
            <w:r>
              <w:lastRenderedPageBreak/>
              <w:t xml:space="preserve">3 </w:t>
            </w:r>
            <w:r w:rsidRPr="006609A5">
              <w:t>Månader</w:t>
            </w:r>
          </w:p>
        </w:tc>
        <w:tc>
          <w:tcPr>
            <w:tcW w:w="6662" w:type="dxa"/>
          </w:tcPr>
          <w:p w14:paraId="2E9A5424" w14:textId="77777777" w:rsidR="00D140EB" w:rsidRDefault="00F87295" w:rsidP="005F75F7">
            <w:r>
              <w:t>OK</w:t>
            </w:r>
          </w:p>
        </w:tc>
        <w:tc>
          <w:tcPr>
            <w:tcW w:w="1205" w:type="dxa"/>
          </w:tcPr>
          <w:p w14:paraId="719AC563" w14:textId="77777777" w:rsidR="00D140EB" w:rsidRDefault="00B7740F" w:rsidP="005F75F7">
            <w:r>
              <w:t>LB</w:t>
            </w:r>
          </w:p>
        </w:tc>
      </w:tr>
    </w:tbl>
    <w:p w14:paraId="47FC2A9F" w14:textId="77777777" w:rsidR="003020F8" w:rsidRDefault="003020F8">
      <w:pPr>
        <w:rPr>
          <w:b/>
          <w:sz w:val="24"/>
          <w:szCs w:val="24"/>
        </w:rPr>
      </w:pPr>
    </w:p>
    <w:p w14:paraId="2FFBECAE" w14:textId="77777777" w:rsidR="00521BF9" w:rsidRPr="001E74B0" w:rsidRDefault="00521BF9">
      <w:pPr>
        <w:rPr>
          <w:b/>
          <w:sz w:val="24"/>
          <w:szCs w:val="24"/>
        </w:rPr>
      </w:pPr>
      <w:r w:rsidRPr="001E74B0">
        <w:rPr>
          <w:b/>
          <w:sz w:val="24"/>
          <w:szCs w:val="24"/>
        </w:rPr>
        <w:t>Arbetsmiljöskydd</w:t>
      </w:r>
    </w:p>
    <w:tbl>
      <w:tblPr>
        <w:tblStyle w:val="Tabellrutnt"/>
        <w:tblW w:w="15063" w:type="dxa"/>
        <w:tblLook w:val="04A0" w:firstRow="1" w:lastRow="0" w:firstColumn="1" w:lastColumn="0" w:noHBand="0" w:noVBand="1"/>
      </w:tblPr>
      <w:tblGrid>
        <w:gridCol w:w="1973"/>
        <w:gridCol w:w="4018"/>
        <w:gridCol w:w="1300"/>
        <w:gridCol w:w="6567"/>
        <w:gridCol w:w="1205"/>
      </w:tblGrid>
      <w:tr w:rsidR="00521BF9" w:rsidRPr="00DA09BD" w14:paraId="75D2528E" w14:textId="77777777" w:rsidTr="005F75F7">
        <w:tc>
          <w:tcPr>
            <w:tcW w:w="1842" w:type="dxa"/>
          </w:tcPr>
          <w:p w14:paraId="6EB39DA9" w14:textId="77777777" w:rsidR="00521BF9" w:rsidRPr="00DA09BD" w:rsidRDefault="00521BF9" w:rsidP="005F75F7">
            <w:pPr>
              <w:rPr>
                <w:b/>
                <w:sz w:val="24"/>
                <w:szCs w:val="24"/>
              </w:rPr>
            </w:pPr>
            <w:r w:rsidRPr="00DA09BD">
              <w:rPr>
                <w:b/>
                <w:sz w:val="24"/>
                <w:szCs w:val="24"/>
              </w:rPr>
              <w:t>Funktion</w:t>
            </w:r>
          </w:p>
        </w:tc>
        <w:tc>
          <w:tcPr>
            <w:tcW w:w="4051" w:type="dxa"/>
          </w:tcPr>
          <w:p w14:paraId="7BB43D0C" w14:textId="77777777" w:rsidR="00521BF9" w:rsidRPr="00DA09BD" w:rsidRDefault="00521BF9" w:rsidP="005F75F7">
            <w:pPr>
              <w:rPr>
                <w:b/>
                <w:sz w:val="24"/>
                <w:szCs w:val="24"/>
              </w:rPr>
            </w:pPr>
            <w:r w:rsidRPr="00DA09BD">
              <w:rPr>
                <w:b/>
                <w:sz w:val="24"/>
                <w:szCs w:val="24"/>
              </w:rPr>
              <w:t>Kontroll</w:t>
            </w:r>
          </w:p>
        </w:tc>
        <w:tc>
          <w:tcPr>
            <w:tcW w:w="1303" w:type="dxa"/>
          </w:tcPr>
          <w:p w14:paraId="4C9701D9" w14:textId="77777777" w:rsidR="00521BF9" w:rsidRPr="00DA09BD" w:rsidRDefault="00521BF9" w:rsidP="005F75F7">
            <w:pPr>
              <w:rPr>
                <w:b/>
                <w:sz w:val="24"/>
                <w:szCs w:val="24"/>
              </w:rPr>
            </w:pPr>
            <w:r w:rsidRPr="00DA09BD">
              <w:rPr>
                <w:b/>
                <w:sz w:val="24"/>
                <w:szCs w:val="24"/>
              </w:rPr>
              <w:t>Intervall</w:t>
            </w:r>
          </w:p>
        </w:tc>
        <w:tc>
          <w:tcPr>
            <w:tcW w:w="6662" w:type="dxa"/>
          </w:tcPr>
          <w:p w14:paraId="582ED1D9" w14:textId="77777777" w:rsidR="00521BF9" w:rsidRPr="00DA09BD" w:rsidRDefault="00521BF9" w:rsidP="005F75F7">
            <w:pPr>
              <w:rPr>
                <w:b/>
                <w:sz w:val="24"/>
                <w:szCs w:val="24"/>
              </w:rPr>
            </w:pPr>
            <w:r w:rsidRPr="00DA09BD">
              <w:rPr>
                <w:b/>
                <w:sz w:val="24"/>
                <w:szCs w:val="24"/>
              </w:rPr>
              <w:t>Anteckning</w:t>
            </w:r>
          </w:p>
        </w:tc>
        <w:tc>
          <w:tcPr>
            <w:tcW w:w="1205" w:type="dxa"/>
          </w:tcPr>
          <w:p w14:paraId="173560E1" w14:textId="77777777" w:rsidR="00521BF9" w:rsidRPr="00DA09BD" w:rsidRDefault="00521BF9" w:rsidP="005F75F7">
            <w:pPr>
              <w:rPr>
                <w:b/>
                <w:sz w:val="24"/>
                <w:szCs w:val="24"/>
              </w:rPr>
            </w:pPr>
            <w:r w:rsidRPr="00DA09BD">
              <w:rPr>
                <w:b/>
                <w:sz w:val="24"/>
                <w:szCs w:val="24"/>
              </w:rPr>
              <w:t>Signatur</w:t>
            </w:r>
          </w:p>
        </w:tc>
      </w:tr>
      <w:tr w:rsidR="00521BF9" w:rsidRPr="00F87295" w14:paraId="120D613A" w14:textId="77777777" w:rsidTr="005F75F7">
        <w:tc>
          <w:tcPr>
            <w:tcW w:w="1842" w:type="dxa"/>
          </w:tcPr>
          <w:p w14:paraId="20B601FB" w14:textId="77777777" w:rsidR="00521BF9" w:rsidRDefault="00C23BF5" w:rsidP="00521BF9">
            <w:r w:rsidRPr="00C23BF5">
              <w:t>Sjukvårdsutrustning</w:t>
            </w:r>
          </w:p>
        </w:tc>
        <w:tc>
          <w:tcPr>
            <w:tcW w:w="4051" w:type="dxa"/>
          </w:tcPr>
          <w:p w14:paraId="0176BF59" w14:textId="77777777" w:rsidR="00521BF9" w:rsidRDefault="00C23BF5" w:rsidP="00C23BF5">
            <w:r>
              <w:t>Kontrollera att första hjälpen utrustning/förbandslåda sitter på markerade platser samt att material inte är förbrukat.</w:t>
            </w:r>
          </w:p>
        </w:tc>
        <w:tc>
          <w:tcPr>
            <w:tcW w:w="1303" w:type="dxa"/>
          </w:tcPr>
          <w:p w14:paraId="43975F8C" w14:textId="77777777" w:rsidR="00521BF9" w:rsidRDefault="00521BF9" w:rsidP="005F75F7">
            <w:r>
              <w:t xml:space="preserve">3 </w:t>
            </w:r>
            <w:r w:rsidRPr="002D4D7C">
              <w:t>Månader</w:t>
            </w:r>
          </w:p>
        </w:tc>
        <w:tc>
          <w:tcPr>
            <w:tcW w:w="6662" w:type="dxa"/>
          </w:tcPr>
          <w:p w14:paraId="213949C4" w14:textId="4B217F81" w:rsidR="00F87295" w:rsidRPr="00631244" w:rsidRDefault="00F87295" w:rsidP="00F87295">
            <w:pPr>
              <w:pStyle w:val="Ingetavstnd"/>
              <w:rPr>
                <w:lang w:val="en-US"/>
              </w:rPr>
            </w:pPr>
            <w:r w:rsidRPr="00631244">
              <w:rPr>
                <w:lang w:val="en-US"/>
              </w:rPr>
              <w:t xml:space="preserve">Plan 6 </w:t>
            </w:r>
            <w:r w:rsidR="00A457CA" w:rsidRPr="00631244">
              <w:rPr>
                <w:lang w:val="en-US"/>
              </w:rPr>
              <w:t>OK</w:t>
            </w:r>
          </w:p>
          <w:p w14:paraId="2DCFA338" w14:textId="77777777" w:rsidR="00F87295" w:rsidRPr="00631244" w:rsidRDefault="00F87295" w:rsidP="00F87295">
            <w:pPr>
              <w:pStyle w:val="Ingetavstnd"/>
              <w:rPr>
                <w:lang w:val="en-US"/>
              </w:rPr>
            </w:pPr>
            <w:r w:rsidRPr="00631244">
              <w:rPr>
                <w:lang w:val="en-US"/>
              </w:rPr>
              <w:t>Plan 7 OK</w:t>
            </w:r>
          </w:p>
          <w:p w14:paraId="11B56BF8" w14:textId="77777777" w:rsidR="00521BF9" w:rsidRPr="00631244" w:rsidRDefault="00F87295" w:rsidP="00F87295">
            <w:pPr>
              <w:rPr>
                <w:lang w:val="en-US"/>
              </w:rPr>
            </w:pPr>
            <w:r w:rsidRPr="00631244">
              <w:rPr>
                <w:lang w:val="en-US"/>
              </w:rPr>
              <w:t>Plan 8 OK</w:t>
            </w:r>
          </w:p>
        </w:tc>
        <w:tc>
          <w:tcPr>
            <w:tcW w:w="1205" w:type="dxa"/>
          </w:tcPr>
          <w:p w14:paraId="77FBCDA6" w14:textId="77777777" w:rsidR="00521BF9" w:rsidRPr="00F87295" w:rsidRDefault="00B7740F" w:rsidP="005F75F7">
            <w:pPr>
              <w:rPr>
                <w:lang w:val="en-US"/>
              </w:rPr>
            </w:pPr>
            <w:r>
              <w:rPr>
                <w:lang w:val="en-US"/>
              </w:rPr>
              <w:t>LB</w:t>
            </w:r>
          </w:p>
        </w:tc>
      </w:tr>
    </w:tbl>
    <w:p w14:paraId="2657B4BB" w14:textId="77777777" w:rsidR="00521BF9" w:rsidRPr="00F87295" w:rsidRDefault="00521BF9">
      <w:pPr>
        <w:rPr>
          <w:lang w:val="en-US"/>
        </w:rPr>
      </w:pPr>
    </w:p>
    <w:sectPr w:rsidR="00521BF9" w:rsidRPr="00F87295" w:rsidSect="00BD457B">
      <w:headerReference w:type="even" r:id="rId7"/>
      <w:headerReference w:type="default" r:id="rId8"/>
      <w:footerReference w:type="even" r:id="rId9"/>
      <w:footerReference w:type="default" r:id="rId10"/>
      <w:headerReference w:type="first" r:id="rId11"/>
      <w:footerReference w:type="first" r:id="rId12"/>
      <w:pgSz w:w="16838" w:h="11906" w:orient="landscape"/>
      <w:pgMar w:top="1276"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60E79" w14:textId="77777777" w:rsidR="00F576AE" w:rsidRDefault="00F576AE" w:rsidP="00F576AE">
      <w:pPr>
        <w:spacing w:after="0" w:line="240" w:lineRule="auto"/>
      </w:pPr>
      <w:r>
        <w:separator/>
      </w:r>
    </w:p>
  </w:endnote>
  <w:endnote w:type="continuationSeparator" w:id="0">
    <w:p w14:paraId="015F7205" w14:textId="77777777" w:rsidR="00F576AE" w:rsidRDefault="00F576AE" w:rsidP="00F5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B5F7" w14:textId="77777777" w:rsidR="00F576AE" w:rsidRDefault="00F576A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C6F1" w14:textId="77777777" w:rsidR="00F576AE" w:rsidRDefault="00F576A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5AED" w14:textId="77777777" w:rsidR="00F576AE" w:rsidRDefault="00F576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09FEC" w14:textId="77777777" w:rsidR="00F576AE" w:rsidRDefault="00F576AE" w:rsidP="00F576AE">
      <w:pPr>
        <w:spacing w:after="0" w:line="240" w:lineRule="auto"/>
      </w:pPr>
      <w:r>
        <w:separator/>
      </w:r>
    </w:p>
  </w:footnote>
  <w:footnote w:type="continuationSeparator" w:id="0">
    <w:p w14:paraId="08B534D4" w14:textId="77777777" w:rsidR="00F576AE" w:rsidRDefault="00F576AE" w:rsidP="00F5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DFBD" w14:textId="77777777" w:rsidR="00F576AE" w:rsidRDefault="00F576A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8833" w14:textId="77777777" w:rsidR="00F576AE" w:rsidRDefault="00F576A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0A53" w14:textId="77777777" w:rsidR="00F576AE" w:rsidRDefault="00F576A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F0EA2"/>
    <w:multiLevelType w:val="multilevel"/>
    <w:tmpl w:val="F8D4A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168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A4"/>
    <w:rsid w:val="00040DA0"/>
    <w:rsid w:val="0006177A"/>
    <w:rsid w:val="000B4856"/>
    <w:rsid w:val="000C146B"/>
    <w:rsid w:val="000E3361"/>
    <w:rsid w:val="000F24BD"/>
    <w:rsid w:val="00130C0F"/>
    <w:rsid w:val="0017700A"/>
    <w:rsid w:val="001D1D7A"/>
    <w:rsid w:val="001E74B0"/>
    <w:rsid w:val="001F3E19"/>
    <w:rsid w:val="0021305D"/>
    <w:rsid w:val="00241DBA"/>
    <w:rsid w:val="00250406"/>
    <w:rsid w:val="002D4D7C"/>
    <w:rsid w:val="002E1B42"/>
    <w:rsid w:val="003020F8"/>
    <w:rsid w:val="0032376B"/>
    <w:rsid w:val="00343283"/>
    <w:rsid w:val="00357C0F"/>
    <w:rsid w:val="00367FF8"/>
    <w:rsid w:val="003A56F2"/>
    <w:rsid w:val="003A7752"/>
    <w:rsid w:val="003D5DCE"/>
    <w:rsid w:val="003E0FA0"/>
    <w:rsid w:val="003E4265"/>
    <w:rsid w:val="00480658"/>
    <w:rsid w:val="004845A9"/>
    <w:rsid w:val="004F693E"/>
    <w:rsid w:val="00517C50"/>
    <w:rsid w:val="00521BF9"/>
    <w:rsid w:val="00524D06"/>
    <w:rsid w:val="00542A74"/>
    <w:rsid w:val="00556676"/>
    <w:rsid w:val="00563427"/>
    <w:rsid w:val="00581852"/>
    <w:rsid w:val="005F75F7"/>
    <w:rsid w:val="00614788"/>
    <w:rsid w:val="00631244"/>
    <w:rsid w:val="006609A5"/>
    <w:rsid w:val="006C2FC1"/>
    <w:rsid w:val="006E0286"/>
    <w:rsid w:val="006F6CB1"/>
    <w:rsid w:val="006F74A0"/>
    <w:rsid w:val="0072196A"/>
    <w:rsid w:val="007A20AA"/>
    <w:rsid w:val="00861DC3"/>
    <w:rsid w:val="008934D4"/>
    <w:rsid w:val="008A3BFA"/>
    <w:rsid w:val="008C65E2"/>
    <w:rsid w:val="008D590F"/>
    <w:rsid w:val="008E7C85"/>
    <w:rsid w:val="009048F3"/>
    <w:rsid w:val="00907CCB"/>
    <w:rsid w:val="0097757A"/>
    <w:rsid w:val="00984CA4"/>
    <w:rsid w:val="00991885"/>
    <w:rsid w:val="009A69A0"/>
    <w:rsid w:val="009B60F1"/>
    <w:rsid w:val="009C27D3"/>
    <w:rsid w:val="009D3EC2"/>
    <w:rsid w:val="009E5949"/>
    <w:rsid w:val="009F2306"/>
    <w:rsid w:val="009F37AA"/>
    <w:rsid w:val="00A163FE"/>
    <w:rsid w:val="00A457CA"/>
    <w:rsid w:val="00A757C6"/>
    <w:rsid w:val="00AD2332"/>
    <w:rsid w:val="00B26BC1"/>
    <w:rsid w:val="00B30F76"/>
    <w:rsid w:val="00B7740F"/>
    <w:rsid w:val="00B809AF"/>
    <w:rsid w:val="00B82178"/>
    <w:rsid w:val="00B85217"/>
    <w:rsid w:val="00BB2DD8"/>
    <w:rsid w:val="00BB431F"/>
    <w:rsid w:val="00BD457B"/>
    <w:rsid w:val="00BE0C1E"/>
    <w:rsid w:val="00C23BF5"/>
    <w:rsid w:val="00C9404B"/>
    <w:rsid w:val="00CB4162"/>
    <w:rsid w:val="00D06E7C"/>
    <w:rsid w:val="00D112BD"/>
    <w:rsid w:val="00D140EB"/>
    <w:rsid w:val="00D1656A"/>
    <w:rsid w:val="00D20496"/>
    <w:rsid w:val="00D2708C"/>
    <w:rsid w:val="00D31DEE"/>
    <w:rsid w:val="00DA09BD"/>
    <w:rsid w:val="00DA6C28"/>
    <w:rsid w:val="00DB3D76"/>
    <w:rsid w:val="00E10E4F"/>
    <w:rsid w:val="00E54F11"/>
    <w:rsid w:val="00ED1684"/>
    <w:rsid w:val="00F469B4"/>
    <w:rsid w:val="00F576AE"/>
    <w:rsid w:val="00F7745B"/>
    <w:rsid w:val="00F872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A3CF"/>
  <w15:docId w15:val="{F851EE17-BDF8-4E12-9165-40252A1B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9A0"/>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984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17700A"/>
    <w:pPr>
      <w:spacing w:after="0" w:line="240" w:lineRule="auto"/>
    </w:pPr>
  </w:style>
  <w:style w:type="paragraph" w:customStyle="1" w:styleId="trt0xe">
    <w:name w:val="trt0xe"/>
    <w:basedOn w:val="Normal"/>
    <w:rsid w:val="00ED168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F576A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576AE"/>
  </w:style>
  <w:style w:type="paragraph" w:styleId="Sidfot">
    <w:name w:val="footer"/>
    <w:basedOn w:val="Normal"/>
    <w:link w:val="SidfotChar"/>
    <w:uiPriority w:val="99"/>
    <w:unhideWhenUsed/>
    <w:rsid w:val="00F576A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57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06943">
      <w:bodyDiv w:val="1"/>
      <w:marLeft w:val="0"/>
      <w:marRight w:val="0"/>
      <w:marTop w:val="0"/>
      <w:marBottom w:val="0"/>
      <w:divBdr>
        <w:top w:val="none" w:sz="0" w:space="0" w:color="auto"/>
        <w:left w:val="none" w:sz="0" w:space="0" w:color="auto"/>
        <w:bottom w:val="none" w:sz="0" w:space="0" w:color="auto"/>
        <w:right w:val="none" w:sz="0" w:space="0" w:color="auto"/>
      </w:divBdr>
    </w:div>
    <w:div w:id="1918976626">
      <w:bodyDiv w:val="1"/>
      <w:marLeft w:val="0"/>
      <w:marRight w:val="0"/>
      <w:marTop w:val="0"/>
      <w:marBottom w:val="0"/>
      <w:divBdr>
        <w:top w:val="none" w:sz="0" w:space="0" w:color="auto"/>
        <w:left w:val="none" w:sz="0" w:space="0" w:color="auto"/>
        <w:bottom w:val="none" w:sz="0" w:space="0" w:color="auto"/>
        <w:right w:val="none" w:sz="0" w:space="0" w:color="auto"/>
      </w:divBdr>
    </w:div>
    <w:div w:id="212672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702</Words>
  <Characters>3722</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monwen2001</dc:creator>
  <cp:keywords/>
  <dc:description/>
  <cp:lastModifiedBy>Linda Bengtsson</cp:lastModifiedBy>
  <cp:revision>2</cp:revision>
  <cp:lastPrinted>2021-01-27T09:54:00Z</cp:lastPrinted>
  <dcterms:created xsi:type="dcterms:W3CDTF">2025-04-14T09:03:00Z</dcterms:created>
  <dcterms:modified xsi:type="dcterms:W3CDTF">2025-04-14T09:03:00Z</dcterms:modified>
</cp:coreProperties>
</file>